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504" w:rsidRPr="0061312C" w:rsidRDefault="00D2025D" w:rsidP="00923504">
      <w:pPr>
        <w:pStyle w:val="a3"/>
        <w:wordWrap/>
        <w:jc w:val="center"/>
        <w:rPr>
          <w:b/>
        </w:rPr>
      </w:pPr>
      <w:bookmarkStart w:id="0" w:name="_GoBack"/>
      <w:bookmarkEnd w:id="0"/>
      <w:r>
        <w:rPr>
          <w:rFonts w:ascii="HY견고딕" w:eastAsia="HY견고딕" w:hint="eastAsia"/>
          <w:sz w:val="40"/>
        </w:rPr>
        <w:t xml:space="preserve"> </w:t>
      </w:r>
      <w:r w:rsidR="00923504" w:rsidRPr="0061312C">
        <w:rPr>
          <w:rFonts w:ascii="HY견고딕" w:eastAsia="HY견고딕"/>
          <w:b/>
          <w:sz w:val="40"/>
        </w:rPr>
        <w:t>학 업 계 획 서 (Study Plan)</w:t>
      </w:r>
    </w:p>
    <w:tbl>
      <w:tblPr>
        <w:tblOverlap w:val="never"/>
        <w:tblW w:w="1037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234"/>
        <w:gridCol w:w="2249"/>
        <w:gridCol w:w="2552"/>
        <w:gridCol w:w="2195"/>
      </w:tblGrid>
      <w:tr w:rsidR="007846F1" w:rsidTr="00471CC2">
        <w:trPr>
          <w:trHeight w:val="675"/>
          <w:jc w:val="center"/>
        </w:trPr>
        <w:tc>
          <w:tcPr>
            <w:tcW w:w="214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과</w:t>
            </w: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정</w:t>
            </w:r>
          </w:p>
          <w:p w:rsidR="007846F1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Degree Program</w:t>
            </w: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8230" w:type="dxa"/>
            <w:gridSpan w:val="4"/>
            <w:tcBorders>
              <w:top w:val="double" w:sz="12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7846F1" w:rsidRPr="002C172D" w:rsidRDefault="00184D0F" w:rsidP="00471CC2">
            <w:pPr>
              <w:pStyle w:val="a3"/>
              <w:wordWrap/>
              <w:spacing w:line="240" w:lineRule="auto"/>
              <w:ind w:firstLineChars="100" w:firstLine="176"/>
              <w:jc w:val="left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□ 석사 (</w:t>
            </w:r>
            <w:r w:rsidRPr="002C172D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(M</w:t>
            </w:r>
            <w:r w:rsidRPr="002C172D">
              <w:rPr>
                <w:rFonts w:asciiTheme="minorEastAsia" w:eastAsiaTheme="minorEastAsia" w:hAnsiTheme="minorEastAsia"/>
                <w:spacing w:val="-11"/>
                <w:sz w:val="22"/>
              </w:rPr>
              <w:t>asters</w:t>
            </w: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)      □ 박사 (</w:t>
            </w:r>
            <w:r w:rsidRPr="002C172D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Doctorate</w:t>
            </w: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 xml:space="preserve">)    □ </w:t>
            </w:r>
            <w:proofErr w:type="spellStart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석</w:t>
            </w:r>
            <w:r w:rsidR="00D2025D" w:rsidRPr="002C172D">
              <w:rPr>
                <w:rFonts w:asciiTheme="minorEastAsia" w:eastAsiaTheme="minorEastAsia" w:hAnsiTheme="minorEastAsia" w:cs="굴림" w:hint="eastAsia"/>
                <w:b/>
                <w:bCs/>
                <w:kern w:val="0"/>
                <w:sz w:val="18"/>
                <w:szCs w:val="18"/>
              </w:rPr>
              <w:t>·</w:t>
            </w: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박사통합</w:t>
            </w:r>
            <w:proofErr w:type="spellEnd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F571F0" w:rsidTr="00923504">
        <w:trPr>
          <w:trHeight w:val="686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지 원 학 과</w:t>
            </w:r>
          </w:p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34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전 공</w:t>
            </w:r>
          </w:p>
          <w:p w:rsidR="00F571F0" w:rsidRPr="002C172D" w:rsidRDefault="00F571F0" w:rsidP="00F571F0">
            <w:pPr>
              <w:pStyle w:val="a3"/>
              <w:spacing w:line="240" w:lineRule="auto"/>
              <w:ind w:left="300" w:firstLineChars="200" w:firstLine="352"/>
              <w:jc w:val="left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(Applying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Major</w:t>
            </w: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2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</w:tr>
      <w:tr w:rsidR="00BA1945" w:rsidTr="00923504">
        <w:trPr>
          <w:trHeight w:val="49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proofErr w:type="gramStart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성  명</w:t>
            </w:r>
            <w:proofErr w:type="gramEnd"/>
          </w:p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(Name)</w:t>
            </w: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한글표기</w:t>
            </w:r>
          </w:p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영  어</w:t>
            </w:r>
            <w:proofErr w:type="gramEnd"/>
          </w:p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생 년 월 일</w:t>
            </w:r>
          </w:p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(Date of Birth : </w:t>
            </w:r>
            <w:proofErr w:type="spellStart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yyyy</w:t>
            </w:r>
            <w:proofErr w:type="spellEnd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-mm-dd)</w:t>
            </w:r>
          </w:p>
        </w:tc>
        <w:tc>
          <w:tcPr>
            <w:tcW w:w="2195" w:type="dxa"/>
            <w:vMerge w:val="restart"/>
            <w:tcBorders>
              <w:top w:val="single" w:sz="3" w:space="0" w:color="000000"/>
              <w:left w:val="single" w:sz="3" w:space="0" w:color="000000"/>
              <w:right w:val="double" w:sz="12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1945" w:rsidTr="00923504">
        <w:trPr>
          <w:trHeight w:val="503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</w:tcPr>
          <w:p w:rsidR="00BA1945" w:rsidRPr="002C172D" w:rsidRDefault="00BA1945" w:rsidP="00F571F0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2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95" w:type="dxa"/>
            <w:vMerge/>
            <w:tcBorders>
              <w:left w:val="single" w:sz="3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23504" w:rsidTr="00BA1945">
        <w:trPr>
          <w:trHeight w:val="1822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923504" w:rsidRPr="002C172D" w:rsidRDefault="00923504" w:rsidP="002C172D">
            <w:pPr>
              <w:pStyle w:val="a3"/>
              <w:spacing w:line="276" w:lineRule="auto"/>
              <w:ind w:left="100" w:right="100"/>
              <w:jc w:val="left"/>
              <w:rPr>
                <w:rFonts w:asciiTheme="minorEastAsia" w:eastAsiaTheme="minorEastAsia" w:hAnsiTheme="minorEastAsia"/>
                <w:b/>
                <w:sz w:val="22"/>
              </w:rPr>
            </w:pPr>
            <w:r w:rsidRPr="002C172D">
              <w:rPr>
                <w:rFonts w:asciiTheme="minorEastAsia" w:eastAsiaTheme="minorEastAsia" w:hAnsiTheme="minorEastAsia" w:hint="eastAsia"/>
                <w:b/>
                <w:spacing w:val="-10"/>
                <w:w w:val="90"/>
                <w:sz w:val="22"/>
              </w:rPr>
              <w:t xml:space="preserve">* </w:t>
            </w:r>
            <w:proofErr w:type="gramStart"/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>기록사항 :</w:t>
            </w:r>
            <w:proofErr w:type="gramEnd"/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 xml:space="preserve"> 지원동기, 성장배경, 본인의 적성이나 특성</w:t>
            </w:r>
            <w:r w:rsidR="002C172D">
              <w:rPr>
                <w:rFonts w:asciiTheme="minorEastAsia" w:eastAsiaTheme="minorEastAsia" w:hAnsiTheme="minorEastAsia" w:hint="eastAsia"/>
                <w:b/>
                <w:spacing w:val="-10"/>
                <w:w w:val="90"/>
                <w:sz w:val="22"/>
              </w:rPr>
              <w:t>/</w:t>
            </w:r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 xml:space="preserve"> 특기, 학업계획, 학업의 최종목적 등을 내용으로 A4 2매 작성</w:t>
            </w:r>
          </w:p>
          <w:p w:rsidR="00923504" w:rsidRPr="002C172D" w:rsidRDefault="00923504" w:rsidP="002C172D">
            <w:pPr>
              <w:pStyle w:val="a3"/>
              <w:spacing w:line="276" w:lineRule="auto"/>
              <w:ind w:left="100" w:right="100"/>
              <w:jc w:val="left"/>
              <w:rPr>
                <w:rFonts w:asciiTheme="minorEastAsia" w:eastAsiaTheme="minorEastAsia" w:hAnsiTheme="minorEastAsia"/>
                <w:b/>
                <w:sz w:val="22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>(2 pages including reasons for applying, growth background, personal aptitude, special ability, study plan, final goal for study, etc.)</w:t>
            </w:r>
          </w:p>
        </w:tc>
      </w:tr>
      <w:tr w:rsidR="00923504" w:rsidTr="00471CC2">
        <w:trPr>
          <w:trHeight w:val="4770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</w:tc>
      </w:tr>
    </w:tbl>
    <w:p w:rsidR="004A3BF9" w:rsidRDefault="004A3BF9" w:rsidP="00D8396B">
      <w:pPr>
        <w:pStyle w:val="a3"/>
        <w:wordWrap/>
        <w:spacing w:line="432" w:lineRule="auto"/>
        <w:jc w:val="center"/>
        <w:rPr>
          <w:rFonts w:ascii="HY견고딕" w:eastAsia="HY견고딕"/>
          <w:b/>
          <w:spacing w:val="-12"/>
          <w:w w:val="90"/>
          <w:sz w:val="24"/>
        </w:rPr>
      </w:pPr>
    </w:p>
    <w:p w:rsidR="007846F1" w:rsidRDefault="00923504" w:rsidP="00923504">
      <w:pPr>
        <w:pStyle w:val="a3"/>
        <w:wordWrap/>
        <w:spacing w:line="432" w:lineRule="auto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>대구가톨릭대학교 일반대학원(Daegu Catholic University Graduate School)</w:t>
      </w:r>
    </w:p>
    <w:sectPr w:rsidR="007846F1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FAE" w:rsidRDefault="00220FAE">
      <w:pPr>
        <w:spacing w:after="0" w:line="240" w:lineRule="auto"/>
      </w:pPr>
      <w:r>
        <w:separator/>
      </w:r>
    </w:p>
  </w:endnote>
  <w:endnote w:type="continuationSeparator" w:id="0">
    <w:p w:rsidR="00220FAE" w:rsidRDefault="0022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FAE" w:rsidRDefault="00220FAE">
      <w:pPr>
        <w:spacing w:after="0" w:line="240" w:lineRule="auto"/>
      </w:pPr>
      <w:r>
        <w:separator/>
      </w:r>
    </w:p>
  </w:footnote>
  <w:footnote w:type="continuationSeparator" w:id="0">
    <w:p w:rsidR="00220FAE" w:rsidRDefault="00220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4" w:rsidRDefault="00E01764" w:rsidP="00E01764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6F1"/>
    <w:rsid w:val="00000A11"/>
    <w:rsid w:val="00184D0F"/>
    <w:rsid w:val="001C6B72"/>
    <w:rsid w:val="00220FAE"/>
    <w:rsid w:val="00284539"/>
    <w:rsid w:val="002C172D"/>
    <w:rsid w:val="00395ECF"/>
    <w:rsid w:val="00471CC2"/>
    <w:rsid w:val="004A3BF9"/>
    <w:rsid w:val="00505A01"/>
    <w:rsid w:val="00525097"/>
    <w:rsid w:val="0061312C"/>
    <w:rsid w:val="007352B5"/>
    <w:rsid w:val="007846F1"/>
    <w:rsid w:val="00790469"/>
    <w:rsid w:val="007F26A6"/>
    <w:rsid w:val="00923504"/>
    <w:rsid w:val="009530C7"/>
    <w:rsid w:val="009744C5"/>
    <w:rsid w:val="009F7BC4"/>
    <w:rsid w:val="00B03BAC"/>
    <w:rsid w:val="00BA1945"/>
    <w:rsid w:val="00C05D0D"/>
    <w:rsid w:val="00D2025D"/>
    <w:rsid w:val="00D45C63"/>
    <w:rsid w:val="00D6077D"/>
    <w:rsid w:val="00D6221E"/>
    <w:rsid w:val="00D8396B"/>
    <w:rsid w:val="00DB0159"/>
    <w:rsid w:val="00DB5E4D"/>
    <w:rsid w:val="00E01764"/>
    <w:rsid w:val="00E01F15"/>
    <w:rsid w:val="00EC3E3E"/>
    <w:rsid w:val="00F571F0"/>
    <w:rsid w:val="00FB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BC7E2B-3D14-41FE-829A-CD5987FA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90469"/>
  </w:style>
  <w:style w:type="paragraph" w:styleId="af0">
    <w:name w:val="footer"/>
    <w:basedOn w:val="a"/>
    <w:link w:val="Char0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9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DCU</cp:lastModifiedBy>
  <cp:revision>2</cp:revision>
  <dcterms:created xsi:type="dcterms:W3CDTF">2023-04-28T05:43:00Z</dcterms:created>
  <dcterms:modified xsi:type="dcterms:W3CDTF">2023-04-28T05:43:00Z</dcterms:modified>
</cp:coreProperties>
</file>